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NX-1800D-C数字车载台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NX-1800D-C数字车载台产品规格书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NEXEDGE®是JVC建伍株式会社的注册商标。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NXDNTM 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FleetSvnc@ 是JVC建伍株式会社的注册商标。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</w:t>
          </w:r>
          <w:r>
            <w:rPr>
              <w:rFonts w:hint="eastAsia"/>
              <w:lang w:val="en-US" w:eastAsia="zh-CN"/>
            </w:rPr>
            <w:t>标准技术规格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6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24400" cy="4381500"/>
            <wp:effectExtent l="0" t="0" r="0" b="0"/>
            <wp:docPr id="1" name="图片 1" descr="image_produc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product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2261235"/>
            <wp:effectExtent l="0" t="0" r="11430" b="12065"/>
            <wp:docPr id="8" name="图片 8" descr="NX1K_MT_SWL_woMIC_LCD-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NX1K_MT_SWL_woMIC_LCD-A_G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/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bookmarkStart w:id="3" w:name="_GoBack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bookmarkStart w:id="2" w:name="_Toc9930"/>
      <w:r>
        <w:rPr>
          <w:rFonts w:hint="eastAsia" w:ascii="Arial" w:hAnsi="Arial" w:eastAsia="宋体"/>
          <w:b/>
          <w:szCs w:val="22"/>
          <w:lang w:val="en-US" w:eastAsia="zh-CN"/>
        </w:rPr>
        <w:t>通用特征：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13字段、10位、带白色背光的LCD显示屏，清晰直观并可自定义显示；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7色LED指示灯提示不同的工作状态；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享有盛誉的KENWOOD音质：音频输出功率可高达6W，带可优化数字处理器的发射/接收音频组合处理：音频均衡器(高提升/低提升/平坦)；自动增益控制(发射开/关，接收：高/低/关)；麦克风型式设置；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多种扫描功能：单/双优先扫描、单区/多区扫描等等；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配置橙色紧急按键，并具有可用户化配置的紧急报警功能；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具有单兵作业安全提示功能；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具有操作语音提示功能，并且可编辑语音输入；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大/小音量设定；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自台编程功能；无需个人电脑，通过在前面板上的操作可自行编程设置参数；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配置DB15标准插座，易于连接外部设备，扩展应用；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内置GPS接收机控制指令和数据传输，连接GPS接收板后支持位置管理功能；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喇叭报警和扩音设备连接；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点火感测；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坚固耐用，符合美国军用标准MIL-STD810C/D/E/F/G/H 11项环境试验标准；防尘和防水通过国际标准IP54的测试；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符合ETSI DMR数字空中接口协议，2时隙TDMA方式；12.5kHz带宽支持两路通信；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支持DMR TierIl应用，可用于数字常规直通、常规中转通信系统；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语音业务：个别选呼，小组呼叫,全员呼叫；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数据业务：状态信息，短数据传输，DMR传呼；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支持自动选择空闲时隙通信功能；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在直通模式下支持双时隙通信；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具有呼叫打断功能，保证重要通信优先进行；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支持常规多基站联网漫游通信，在多中转台IP联网下能够自动判选和切换到相对信号更好的中转台，漫游通信无需手动切换信道；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具有遥毙/复活、远程监听、远程检测功能；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具有延迟加入功能；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具有15bit的语音数字加密功能(基于NXDN加密方式)；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可支持增强语音加密(ARC4，40bit) 功能(选件)；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具有空中别名功能，呼叫方能够将自己的别名或ID发送到接收方显示出来；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具有混合工作模式，DMR数字信号和FM模拟信号自适应接收，根据接收信号的性质，自动对应发射模式；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模拟-FM调频模式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可应用于模拟常规直通、常规中转通信系统；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25kHz信道间隔和12.5kHz信道间隔可编程选择设置；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支持FleetSync I/Il信令，可以提供PTT-ID选呼、遥毙/复活、未接回呼、数据传输、尾噪消除等应用功能；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支持MDC-1200信令；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具有QT/DQT编码和解码功能和DTMF编码/解码功能；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具有语音压-扩功能,每个信道独立选择设置；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支持语音倒频加密功能；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产品标准技术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25"/>
        <w:gridCol w:w="4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一般规格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400～470MHz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电流消耗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13.2VDC（10.8VDC～15.6VDC)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尺寸（宽*高*厚）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161*43*168.2mm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重量（净重）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支持标准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301 489-1，EN 301 489-5.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300 219, 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62368-1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5%误码率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1%误码率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0.22μV/0.26μV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0.33μV/0.32μV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65dB/75dB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≤:6W,额度:4W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发射功率 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高25W/低5W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-36dBm≤1GHz，- 30dBm&gt;1GHz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 TS 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16K0F3E，8K50F3E，7K50F2D，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7K60FXE，7K60FXD，7K60FXW,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7K60F1E，7K60F1D，7K60F1W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依据EN标准或TIA/EIA-603获得的模拟测量值和所示规格均为典型值。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由于技术不断地发展，以上数据有可能变更，恕不预先通知。</w:t>
      </w:r>
    </w:p>
    <w:p>
      <w:pPr>
        <w:rPr>
          <w:rFonts w:hint="eastAsia"/>
          <w:lang w:val="en-US" w:eastAsia="zh-CN"/>
        </w:rPr>
      </w:pPr>
    </w:p>
    <w:bookmarkEnd w:id="3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2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0227DE"/>
    <w:rsid w:val="00DE2DDD"/>
    <w:rsid w:val="017512B4"/>
    <w:rsid w:val="01C901A1"/>
    <w:rsid w:val="043833BC"/>
    <w:rsid w:val="04D1736D"/>
    <w:rsid w:val="05243941"/>
    <w:rsid w:val="05FE23E4"/>
    <w:rsid w:val="066E1317"/>
    <w:rsid w:val="07916F7D"/>
    <w:rsid w:val="07C75183"/>
    <w:rsid w:val="08F71A98"/>
    <w:rsid w:val="09B9224A"/>
    <w:rsid w:val="0A6F4382"/>
    <w:rsid w:val="0B1B7594"/>
    <w:rsid w:val="0B352404"/>
    <w:rsid w:val="0C1069CD"/>
    <w:rsid w:val="0F8910A9"/>
    <w:rsid w:val="111425F0"/>
    <w:rsid w:val="12A3059B"/>
    <w:rsid w:val="145D3689"/>
    <w:rsid w:val="155C2C83"/>
    <w:rsid w:val="163C6D3C"/>
    <w:rsid w:val="16B32D77"/>
    <w:rsid w:val="16E11692"/>
    <w:rsid w:val="16E66D61"/>
    <w:rsid w:val="175005C5"/>
    <w:rsid w:val="17BE5B97"/>
    <w:rsid w:val="1A4268EB"/>
    <w:rsid w:val="1A7B3BAB"/>
    <w:rsid w:val="1AB570BD"/>
    <w:rsid w:val="1C36219D"/>
    <w:rsid w:val="1DD2442A"/>
    <w:rsid w:val="1E94348E"/>
    <w:rsid w:val="1FA932E3"/>
    <w:rsid w:val="1FB92A8D"/>
    <w:rsid w:val="202F16C0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7CF6873"/>
    <w:rsid w:val="29C10D80"/>
    <w:rsid w:val="2AF73935"/>
    <w:rsid w:val="2B9E594C"/>
    <w:rsid w:val="2C574478"/>
    <w:rsid w:val="2D1233DA"/>
    <w:rsid w:val="2E0A551A"/>
    <w:rsid w:val="2F063CF2"/>
    <w:rsid w:val="311A5FF2"/>
    <w:rsid w:val="31777D04"/>
    <w:rsid w:val="31C75BFC"/>
    <w:rsid w:val="320F6A40"/>
    <w:rsid w:val="32607E4C"/>
    <w:rsid w:val="33313908"/>
    <w:rsid w:val="336D632F"/>
    <w:rsid w:val="33B514D5"/>
    <w:rsid w:val="34080E52"/>
    <w:rsid w:val="364A6DFC"/>
    <w:rsid w:val="366E3E92"/>
    <w:rsid w:val="36743E79"/>
    <w:rsid w:val="36B1347B"/>
    <w:rsid w:val="37385DE2"/>
    <w:rsid w:val="377F2724"/>
    <w:rsid w:val="37F0752F"/>
    <w:rsid w:val="3831701C"/>
    <w:rsid w:val="383C7CBE"/>
    <w:rsid w:val="3AA953A4"/>
    <w:rsid w:val="3C522566"/>
    <w:rsid w:val="3D2C2DB7"/>
    <w:rsid w:val="3D601A89"/>
    <w:rsid w:val="3DF37D79"/>
    <w:rsid w:val="3EB412B6"/>
    <w:rsid w:val="3F514D57"/>
    <w:rsid w:val="3FB6105E"/>
    <w:rsid w:val="42115651"/>
    <w:rsid w:val="448422C5"/>
    <w:rsid w:val="44E977E0"/>
    <w:rsid w:val="479A1925"/>
    <w:rsid w:val="48022966"/>
    <w:rsid w:val="488717E9"/>
    <w:rsid w:val="48C52312"/>
    <w:rsid w:val="4A4756D4"/>
    <w:rsid w:val="4A53205B"/>
    <w:rsid w:val="4B180E1F"/>
    <w:rsid w:val="4C082C41"/>
    <w:rsid w:val="4C1C493F"/>
    <w:rsid w:val="4D302F88"/>
    <w:rsid w:val="4D365025"/>
    <w:rsid w:val="4E8D61CF"/>
    <w:rsid w:val="4EAF439C"/>
    <w:rsid w:val="4F075432"/>
    <w:rsid w:val="4F253B0A"/>
    <w:rsid w:val="4FED4628"/>
    <w:rsid w:val="50267B3A"/>
    <w:rsid w:val="506A1680"/>
    <w:rsid w:val="50AD6BE4"/>
    <w:rsid w:val="516A22CE"/>
    <w:rsid w:val="53051C89"/>
    <w:rsid w:val="531445C2"/>
    <w:rsid w:val="53397B84"/>
    <w:rsid w:val="54330A77"/>
    <w:rsid w:val="55007ECC"/>
    <w:rsid w:val="55D01046"/>
    <w:rsid w:val="56876E58"/>
    <w:rsid w:val="56D66003"/>
    <w:rsid w:val="577E64AD"/>
    <w:rsid w:val="587632DC"/>
    <w:rsid w:val="58885441"/>
    <w:rsid w:val="589A10C5"/>
    <w:rsid w:val="58E40592"/>
    <w:rsid w:val="596A4F3B"/>
    <w:rsid w:val="5A7F2D8D"/>
    <w:rsid w:val="5B0A49B8"/>
    <w:rsid w:val="5B0D4D70"/>
    <w:rsid w:val="5B7756EE"/>
    <w:rsid w:val="5BB44D5A"/>
    <w:rsid w:val="5D7A7717"/>
    <w:rsid w:val="5D9933F8"/>
    <w:rsid w:val="5E624433"/>
    <w:rsid w:val="5F3D09FC"/>
    <w:rsid w:val="5FF003B5"/>
    <w:rsid w:val="603F4D07"/>
    <w:rsid w:val="613025C6"/>
    <w:rsid w:val="61AD3208"/>
    <w:rsid w:val="621C0D9D"/>
    <w:rsid w:val="623B28A8"/>
    <w:rsid w:val="62737DAC"/>
    <w:rsid w:val="627B5AC3"/>
    <w:rsid w:val="62BB2364"/>
    <w:rsid w:val="63612F0B"/>
    <w:rsid w:val="636C0ED1"/>
    <w:rsid w:val="63AB4186"/>
    <w:rsid w:val="65226971"/>
    <w:rsid w:val="65B5753E"/>
    <w:rsid w:val="65E322FD"/>
    <w:rsid w:val="671C5AEB"/>
    <w:rsid w:val="675608AD"/>
    <w:rsid w:val="6803642F"/>
    <w:rsid w:val="69DA174D"/>
    <w:rsid w:val="69E71C90"/>
    <w:rsid w:val="69E91EAC"/>
    <w:rsid w:val="6ADD44FB"/>
    <w:rsid w:val="6B480E55"/>
    <w:rsid w:val="6CE10C19"/>
    <w:rsid w:val="6D102A05"/>
    <w:rsid w:val="6D260D22"/>
    <w:rsid w:val="6D8A12B0"/>
    <w:rsid w:val="6DFE57FA"/>
    <w:rsid w:val="6EB70024"/>
    <w:rsid w:val="6EC72405"/>
    <w:rsid w:val="6F9208F0"/>
    <w:rsid w:val="70217FA0"/>
    <w:rsid w:val="712D50B1"/>
    <w:rsid w:val="71381023"/>
    <w:rsid w:val="71597917"/>
    <w:rsid w:val="716D5171"/>
    <w:rsid w:val="72593C6B"/>
    <w:rsid w:val="726B39D4"/>
    <w:rsid w:val="72A526E9"/>
    <w:rsid w:val="72DA0AC8"/>
    <w:rsid w:val="72DC58F8"/>
    <w:rsid w:val="73AF381F"/>
    <w:rsid w:val="73E6120B"/>
    <w:rsid w:val="74330186"/>
    <w:rsid w:val="752A2293"/>
    <w:rsid w:val="77277E53"/>
    <w:rsid w:val="779A6594"/>
    <w:rsid w:val="77D777E8"/>
    <w:rsid w:val="79224A93"/>
    <w:rsid w:val="79A03FCF"/>
    <w:rsid w:val="7AAC0AB8"/>
    <w:rsid w:val="7C413482"/>
    <w:rsid w:val="7C5E16DD"/>
    <w:rsid w:val="7C9C6FC2"/>
    <w:rsid w:val="7CC52305"/>
    <w:rsid w:val="7D230C49"/>
    <w:rsid w:val="7DC0125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1436</Words>
  <Characters>2042</Characters>
  <Lines>0</Lines>
  <Paragraphs>0</Paragraphs>
  <TotalTime>5</TotalTime>
  <ScaleCrop>false</ScaleCrop>
  <LinksUpToDate>false</LinksUpToDate>
  <CharactersWithSpaces>2106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2023-05-01T01:30:40Z</dcterms:modified>
  <dc:title>NX-1800D-C数字车载台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C851010BB33D4DBE81F880CAB341ECEB</vt:lpwstr>
  </property>
</Properties>
</file>